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877F0" w14:textId="3906A12E" w:rsidR="00E576B5" w:rsidRDefault="00E576B5" w:rsidP="00E576B5">
      <w:pPr>
        <w:spacing w:after="0" w:line="240" w:lineRule="auto"/>
        <w:rPr>
          <w:rFonts w:eastAsia="Times New Roman" w:cstheme="minorHAnsi"/>
          <w:sz w:val="21"/>
          <w:szCs w:val="21"/>
        </w:rPr>
      </w:pPr>
      <w:r w:rsidRPr="00E576B5">
        <w:rPr>
          <w:rFonts w:eastAsia="Times New Roman" w:cstheme="minorHAnsi"/>
          <w:sz w:val="21"/>
          <w:szCs w:val="21"/>
        </w:rPr>
        <w:t>FOR IMMEDIATE RELEASE:</w:t>
      </w:r>
      <w:r w:rsidRPr="00AB75BB">
        <w:rPr>
          <w:rFonts w:eastAsia="Times New Roman" w:cstheme="minorHAnsi"/>
          <w:sz w:val="21"/>
          <w:szCs w:val="21"/>
        </w:rPr>
        <w:t xml:space="preserve"> </w:t>
      </w:r>
    </w:p>
    <w:p w14:paraId="4447686D" w14:textId="5A781C0E" w:rsidR="0020748B" w:rsidRPr="00AB75BB" w:rsidRDefault="0020748B" w:rsidP="00E576B5">
      <w:pPr>
        <w:spacing w:after="0" w:line="240" w:lineRule="auto"/>
        <w:rPr>
          <w:rFonts w:eastAsia="Times New Roman" w:cstheme="minorHAnsi"/>
          <w:sz w:val="21"/>
          <w:szCs w:val="21"/>
        </w:rPr>
      </w:pPr>
      <w:r>
        <w:rPr>
          <w:rFonts w:eastAsia="Times New Roman" w:cstheme="minorHAnsi"/>
          <w:sz w:val="21"/>
          <w:szCs w:val="21"/>
        </w:rPr>
        <w:t>CONTACT: Carol Hall, Director, Institutional Advancement, chall@charteroak.edu, 860.515.3889</w:t>
      </w:r>
    </w:p>
    <w:p w14:paraId="3176D0C9" w14:textId="37B4C8BB" w:rsidR="00E576B5" w:rsidRPr="00AB75BB" w:rsidRDefault="00E576B5" w:rsidP="00E576B5">
      <w:pPr>
        <w:spacing w:after="0" w:line="240" w:lineRule="auto"/>
        <w:rPr>
          <w:rFonts w:eastAsia="Times New Roman" w:cstheme="minorHAnsi"/>
          <w:sz w:val="21"/>
          <w:szCs w:val="21"/>
        </w:rPr>
      </w:pPr>
    </w:p>
    <w:p w14:paraId="30BAAC5C" w14:textId="77777777" w:rsidR="001F26D0" w:rsidRDefault="001F26D0" w:rsidP="00105037">
      <w:pPr>
        <w:spacing w:after="0" w:line="240" w:lineRule="auto"/>
        <w:jc w:val="center"/>
        <w:rPr>
          <w:rFonts w:eastAsia="Times New Roman" w:cstheme="minorHAnsi"/>
          <w:b/>
          <w:bCs/>
          <w:sz w:val="21"/>
          <w:szCs w:val="21"/>
        </w:rPr>
      </w:pPr>
      <w:bookmarkStart w:id="0" w:name="_Hlk115345200"/>
    </w:p>
    <w:p w14:paraId="6929ACBF" w14:textId="71A4AE0E" w:rsidR="005144F6" w:rsidRPr="00AB75BB" w:rsidRDefault="005144F6" w:rsidP="00105037">
      <w:pPr>
        <w:spacing w:after="0" w:line="240" w:lineRule="auto"/>
        <w:jc w:val="center"/>
        <w:rPr>
          <w:b/>
          <w:bCs/>
          <w:sz w:val="21"/>
          <w:szCs w:val="21"/>
        </w:rPr>
      </w:pPr>
      <w:r w:rsidRPr="00AB75BB">
        <w:rPr>
          <w:rFonts w:eastAsia="Times New Roman" w:cstheme="minorHAnsi"/>
          <w:b/>
          <w:bCs/>
          <w:sz w:val="21"/>
          <w:szCs w:val="21"/>
        </w:rPr>
        <w:t xml:space="preserve">50 Years </w:t>
      </w:r>
      <w:r w:rsidR="00E576B5" w:rsidRPr="00AB75BB">
        <w:rPr>
          <w:rFonts w:eastAsia="Times New Roman" w:cstheme="minorHAnsi"/>
          <w:b/>
          <w:bCs/>
          <w:sz w:val="21"/>
          <w:szCs w:val="21"/>
        </w:rPr>
        <w:t xml:space="preserve">of </w:t>
      </w:r>
      <w:r w:rsidR="00E576B5" w:rsidRPr="00AB75BB">
        <w:rPr>
          <w:b/>
          <w:bCs/>
          <w:sz w:val="21"/>
          <w:szCs w:val="21"/>
        </w:rPr>
        <w:t>Transforming Lives through Innovation, Dedication &amp; Excellence</w:t>
      </w:r>
      <w:r w:rsidRPr="00AB75BB">
        <w:rPr>
          <w:b/>
          <w:bCs/>
          <w:sz w:val="21"/>
          <w:szCs w:val="21"/>
          <w:u w:val="single"/>
        </w:rPr>
        <w:br/>
      </w:r>
      <w:r w:rsidR="009F3164">
        <w:rPr>
          <w:b/>
          <w:bCs/>
          <w:sz w:val="21"/>
          <w:szCs w:val="21"/>
        </w:rPr>
        <w:t>Connecticut’s online College is</w:t>
      </w:r>
      <w:r w:rsidRPr="00AB75BB">
        <w:rPr>
          <w:b/>
          <w:bCs/>
          <w:sz w:val="21"/>
          <w:szCs w:val="21"/>
        </w:rPr>
        <w:t xml:space="preserve"> Celebrating 50 Years</w:t>
      </w:r>
    </w:p>
    <w:p w14:paraId="5F93916A" w14:textId="77777777" w:rsidR="005144F6" w:rsidRPr="00AB75BB" w:rsidRDefault="005144F6" w:rsidP="005144F6">
      <w:pPr>
        <w:rPr>
          <w:rFonts w:eastAsia="Times New Roman" w:cstheme="minorHAnsi"/>
          <w:sz w:val="21"/>
          <w:szCs w:val="21"/>
        </w:rPr>
      </w:pPr>
    </w:p>
    <w:p w14:paraId="2493F059" w14:textId="1CAE79BB" w:rsidR="005144F6" w:rsidRPr="00742CE9" w:rsidRDefault="0020748B" w:rsidP="001F26D0">
      <w:pPr>
        <w:jc w:val="both"/>
        <w:rPr>
          <w:rFonts w:asciiTheme="majorHAnsi" w:hAnsiTheme="majorHAnsi" w:cstheme="majorHAnsi"/>
        </w:rPr>
      </w:pPr>
      <w:r w:rsidRPr="00E576B5">
        <w:rPr>
          <w:rFonts w:asciiTheme="majorHAnsi" w:eastAsia="Times New Roman" w:hAnsiTheme="majorHAnsi" w:cstheme="majorHAnsi"/>
          <w:b/>
          <w:bCs/>
        </w:rPr>
        <w:t>NEW BRITAIN, CT (</w:t>
      </w:r>
      <w:r w:rsidR="009637E8">
        <w:rPr>
          <w:rFonts w:asciiTheme="majorHAnsi" w:eastAsia="Times New Roman" w:hAnsiTheme="majorHAnsi" w:cstheme="majorHAnsi"/>
          <w:b/>
          <w:bCs/>
        </w:rPr>
        <w:t>January 1</w:t>
      </w:r>
      <w:r w:rsidRPr="00E576B5">
        <w:rPr>
          <w:rFonts w:asciiTheme="majorHAnsi" w:eastAsia="Times New Roman" w:hAnsiTheme="majorHAnsi" w:cstheme="majorHAnsi"/>
          <w:b/>
          <w:bCs/>
        </w:rPr>
        <w:t>, 202</w:t>
      </w:r>
      <w:r w:rsidR="009637E8">
        <w:rPr>
          <w:rFonts w:asciiTheme="majorHAnsi" w:eastAsia="Times New Roman" w:hAnsiTheme="majorHAnsi" w:cstheme="majorHAnsi"/>
          <w:b/>
          <w:bCs/>
        </w:rPr>
        <w:t>3</w:t>
      </w:r>
      <w:r w:rsidRPr="00E576B5">
        <w:rPr>
          <w:rFonts w:asciiTheme="majorHAnsi" w:eastAsia="Times New Roman" w:hAnsiTheme="majorHAnsi" w:cstheme="majorHAnsi"/>
          <w:b/>
          <w:bCs/>
        </w:rPr>
        <w:t>)</w:t>
      </w:r>
      <w:r w:rsidRPr="00E576B5">
        <w:rPr>
          <w:rFonts w:asciiTheme="majorHAnsi" w:eastAsia="Times New Roman" w:hAnsiTheme="majorHAnsi" w:cstheme="majorHAnsi"/>
        </w:rPr>
        <w:t xml:space="preserve"> </w:t>
      </w:r>
      <w:r w:rsidR="005144F6" w:rsidRPr="00E576B5">
        <w:rPr>
          <w:rFonts w:asciiTheme="majorHAnsi" w:eastAsia="Times New Roman" w:hAnsiTheme="majorHAnsi" w:cstheme="majorHAnsi"/>
        </w:rPr>
        <w:t>-</w:t>
      </w:r>
      <w:r w:rsidRPr="00742CE9">
        <w:rPr>
          <w:rFonts w:asciiTheme="majorHAnsi" w:eastAsia="Times New Roman" w:hAnsiTheme="majorHAnsi" w:cstheme="majorHAnsi"/>
        </w:rPr>
        <w:t xml:space="preserve"> </w:t>
      </w:r>
      <w:r w:rsidR="005144F6" w:rsidRPr="00E576B5">
        <w:rPr>
          <w:rFonts w:asciiTheme="majorHAnsi" w:eastAsia="Times New Roman" w:hAnsiTheme="majorHAnsi" w:cstheme="majorHAnsi"/>
        </w:rPr>
        <w:t>Charter Oak State College</w:t>
      </w:r>
      <w:r w:rsidR="003376E7">
        <w:rPr>
          <w:rFonts w:asciiTheme="majorHAnsi" w:eastAsia="Times New Roman" w:hAnsiTheme="majorHAnsi" w:cstheme="majorHAnsi"/>
        </w:rPr>
        <w:t xml:space="preserve">, </w:t>
      </w:r>
      <w:hyperlink r:id="rId6" w:history="1">
        <w:r w:rsidR="007D1CCF" w:rsidRPr="007D1CCF">
          <w:rPr>
            <w:rStyle w:val="Hyperlink"/>
            <w:rFonts w:asciiTheme="majorHAnsi" w:eastAsia="Times New Roman" w:hAnsiTheme="majorHAnsi" w:cstheme="majorHAnsi"/>
          </w:rPr>
          <w:t>www.CharterOak.edu</w:t>
        </w:r>
      </w:hyperlink>
      <w:r w:rsidR="003376E7">
        <w:rPr>
          <w:rFonts w:asciiTheme="majorHAnsi" w:eastAsia="Times New Roman" w:hAnsiTheme="majorHAnsi" w:cstheme="majorHAnsi"/>
        </w:rPr>
        <w:t xml:space="preserve">, </w:t>
      </w:r>
      <w:r w:rsidR="00084BB1">
        <w:rPr>
          <w:rFonts w:asciiTheme="majorHAnsi" w:eastAsia="Times New Roman" w:hAnsiTheme="majorHAnsi" w:cstheme="majorHAnsi"/>
        </w:rPr>
        <w:t xml:space="preserve">Connecticut’s online College, </w:t>
      </w:r>
      <w:r w:rsidR="005144F6" w:rsidRPr="00E576B5">
        <w:rPr>
          <w:rFonts w:asciiTheme="majorHAnsi" w:eastAsia="Times New Roman" w:hAnsiTheme="majorHAnsi" w:cstheme="majorHAnsi"/>
        </w:rPr>
        <w:t>is excited to announce</w:t>
      </w:r>
      <w:r w:rsidR="005144F6" w:rsidRPr="00742CE9">
        <w:rPr>
          <w:rFonts w:asciiTheme="majorHAnsi" w:eastAsia="Times New Roman" w:hAnsiTheme="majorHAnsi" w:cstheme="majorHAnsi"/>
        </w:rPr>
        <w:t xml:space="preserve"> </w:t>
      </w:r>
      <w:r w:rsidR="005144F6" w:rsidRPr="00E576B5">
        <w:rPr>
          <w:rFonts w:asciiTheme="majorHAnsi" w:eastAsia="Times New Roman" w:hAnsiTheme="majorHAnsi" w:cstheme="majorHAnsi"/>
        </w:rPr>
        <w:t xml:space="preserve">that it will be celebrating its 50th Anniversary </w:t>
      </w:r>
      <w:r w:rsidR="00252033">
        <w:rPr>
          <w:rFonts w:asciiTheme="majorHAnsi" w:eastAsia="Times New Roman" w:hAnsiTheme="majorHAnsi" w:cstheme="majorHAnsi"/>
        </w:rPr>
        <w:t>in</w:t>
      </w:r>
      <w:r w:rsidR="005144F6" w:rsidRPr="00E576B5">
        <w:rPr>
          <w:rFonts w:asciiTheme="majorHAnsi" w:eastAsia="Times New Roman" w:hAnsiTheme="majorHAnsi" w:cstheme="majorHAnsi"/>
        </w:rPr>
        <w:t xml:space="preserve"> 2023 year!</w:t>
      </w:r>
    </w:p>
    <w:bookmarkEnd w:id="0"/>
    <w:p w14:paraId="7ED50242" w14:textId="269A4933" w:rsidR="005144F6" w:rsidRPr="00742CE9" w:rsidRDefault="005144F6" w:rsidP="001F26D0">
      <w:pPr>
        <w:jc w:val="both"/>
        <w:rPr>
          <w:rFonts w:asciiTheme="majorHAnsi" w:hAnsiTheme="majorHAnsi" w:cstheme="majorHAnsi"/>
        </w:rPr>
      </w:pPr>
      <w:r w:rsidRPr="00742CE9">
        <w:rPr>
          <w:rFonts w:asciiTheme="majorHAnsi" w:hAnsiTheme="majorHAnsi" w:cstheme="majorHAnsi"/>
        </w:rPr>
        <w:t xml:space="preserve">Ahead of its time in the higher education arena, </w:t>
      </w:r>
      <w:r w:rsidR="003376E7">
        <w:rPr>
          <w:rFonts w:asciiTheme="majorHAnsi" w:hAnsiTheme="majorHAnsi" w:cstheme="majorHAnsi"/>
        </w:rPr>
        <w:t xml:space="preserve">Charter Oak </w:t>
      </w:r>
      <w:r w:rsidRPr="00742CE9">
        <w:rPr>
          <w:rFonts w:asciiTheme="majorHAnsi" w:hAnsiTheme="majorHAnsi" w:cstheme="majorHAnsi"/>
        </w:rPr>
        <w:t>began fifty years ago from a directive passed by the Connecticut State Legislatures. A credit aggregator and degree completion engine, Charter Oak offered women (and men) the opportunity to return to college to complete their degrees,</w:t>
      </w:r>
      <w:r w:rsidRPr="00742CE9">
        <w:rPr>
          <w:rFonts w:asciiTheme="majorHAnsi" w:hAnsiTheme="majorHAnsi" w:cstheme="majorHAnsi"/>
          <w:i/>
          <w:iCs/>
        </w:rPr>
        <w:t xml:space="preserve"> </w:t>
      </w:r>
      <w:r w:rsidRPr="00742CE9">
        <w:rPr>
          <w:rFonts w:asciiTheme="majorHAnsi" w:hAnsiTheme="majorHAnsi" w:cstheme="majorHAnsi"/>
        </w:rPr>
        <w:t>efficiently and with professional guidance.</w:t>
      </w:r>
    </w:p>
    <w:p w14:paraId="4CC4AD3D" w14:textId="7DEA5895" w:rsidR="005144F6" w:rsidRPr="00742CE9" w:rsidRDefault="005144F6" w:rsidP="001F26D0">
      <w:pPr>
        <w:jc w:val="both"/>
        <w:rPr>
          <w:rFonts w:asciiTheme="majorHAnsi" w:hAnsiTheme="majorHAnsi" w:cstheme="majorHAnsi"/>
        </w:rPr>
      </w:pPr>
      <w:r w:rsidRPr="00742CE9">
        <w:rPr>
          <w:rFonts w:asciiTheme="majorHAnsi" w:hAnsiTheme="majorHAnsi" w:cstheme="majorHAnsi"/>
        </w:rPr>
        <w:t>Flash forward to today, and Charter Oak State College is Connecticut’s</w:t>
      </w:r>
      <w:r w:rsidR="003376E7">
        <w:rPr>
          <w:rFonts w:asciiTheme="majorHAnsi" w:hAnsiTheme="majorHAnsi" w:cstheme="majorHAnsi"/>
        </w:rPr>
        <w:t xml:space="preserve"> only fully online public </w:t>
      </w:r>
      <w:r w:rsidRPr="00742CE9">
        <w:rPr>
          <w:rFonts w:asciiTheme="majorHAnsi" w:hAnsiTheme="majorHAnsi" w:cstheme="majorHAnsi"/>
        </w:rPr>
        <w:t>College offering Associate, Bachelor</w:t>
      </w:r>
      <w:r w:rsidR="007D1CCF">
        <w:rPr>
          <w:rFonts w:asciiTheme="majorHAnsi" w:hAnsiTheme="majorHAnsi" w:cstheme="majorHAnsi"/>
        </w:rPr>
        <w:t>’s</w:t>
      </w:r>
      <w:r w:rsidRPr="00742CE9">
        <w:rPr>
          <w:rFonts w:asciiTheme="majorHAnsi" w:hAnsiTheme="majorHAnsi" w:cstheme="majorHAnsi"/>
        </w:rPr>
        <w:t>, and Masters’ Degrees in a variety of workforce-relevant programs.</w:t>
      </w:r>
    </w:p>
    <w:p w14:paraId="4BAA6A06" w14:textId="215C6DCA" w:rsidR="001F26D0" w:rsidRDefault="009F43B7" w:rsidP="001F26D0">
      <w:pPr>
        <w:pStyle w:val="NormalWeb"/>
        <w:spacing w:before="0" w:beforeAutospacing="0" w:after="160" w:afterAutospacing="0"/>
        <w:jc w:val="both"/>
        <w:rPr>
          <w:rFonts w:asciiTheme="majorHAnsi" w:hAnsiTheme="majorHAnsi" w:cstheme="majorHAnsi"/>
          <w:sz w:val="22"/>
          <w:szCs w:val="22"/>
        </w:rPr>
      </w:pPr>
      <w:r w:rsidRPr="00742CE9">
        <w:rPr>
          <w:rFonts w:asciiTheme="majorHAnsi" w:hAnsiTheme="majorHAnsi" w:cstheme="majorHAnsi"/>
          <w:sz w:val="22"/>
          <w:szCs w:val="22"/>
        </w:rPr>
        <w:t>"Charter Oak State College has a long history of serving non-traditional students who need</w:t>
      </w:r>
      <w:r w:rsidRPr="00742CE9">
        <w:rPr>
          <w:rFonts w:asciiTheme="majorHAnsi" w:hAnsiTheme="majorHAnsi" w:cstheme="majorHAnsi"/>
          <w:sz w:val="22"/>
          <w:szCs w:val="22"/>
        </w:rPr>
        <w:br/>
        <w:t xml:space="preserve">flexible, affordable, and high-quality higher education options," </w:t>
      </w:r>
      <w:r w:rsidRPr="00BD6685">
        <w:rPr>
          <w:rFonts w:asciiTheme="majorHAnsi" w:hAnsiTheme="majorHAnsi" w:cstheme="majorHAnsi"/>
          <w:sz w:val="22"/>
          <w:szCs w:val="22"/>
        </w:rPr>
        <w:t>said President Ed Klonoski.</w:t>
      </w:r>
      <w:r w:rsidRPr="00742CE9">
        <w:rPr>
          <w:rFonts w:asciiTheme="majorHAnsi" w:hAnsiTheme="majorHAnsi" w:cstheme="majorHAnsi"/>
          <w:sz w:val="22"/>
          <w:szCs w:val="22"/>
        </w:rPr>
        <w:t xml:space="preserve"> "As</w:t>
      </w:r>
      <w:r w:rsidRPr="00742CE9">
        <w:rPr>
          <w:rFonts w:asciiTheme="majorHAnsi" w:hAnsiTheme="majorHAnsi" w:cstheme="majorHAnsi"/>
          <w:sz w:val="22"/>
          <w:szCs w:val="22"/>
        </w:rPr>
        <w:br/>
        <w:t xml:space="preserve">we celebrate our 50th Anniversary, we remain committed to providing </w:t>
      </w:r>
      <w:r w:rsidR="003666A5">
        <w:rPr>
          <w:rFonts w:asciiTheme="majorHAnsi" w:hAnsiTheme="majorHAnsi" w:cstheme="majorHAnsi"/>
          <w:sz w:val="22"/>
          <w:szCs w:val="22"/>
        </w:rPr>
        <w:t xml:space="preserve">a high value, low cost and  </w:t>
      </w:r>
      <w:r w:rsidR="003666A5" w:rsidRPr="00742CE9">
        <w:rPr>
          <w:rFonts w:asciiTheme="majorHAnsi" w:hAnsiTheme="majorHAnsi" w:cstheme="majorHAnsi"/>
          <w:sz w:val="22"/>
          <w:szCs w:val="22"/>
        </w:rPr>
        <w:t xml:space="preserve"> </w:t>
      </w:r>
      <w:r w:rsidR="003666A5">
        <w:rPr>
          <w:rFonts w:asciiTheme="majorHAnsi" w:hAnsiTheme="majorHAnsi" w:cstheme="majorHAnsi"/>
          <w:sz w:val="22"/>
          <w:szCs w:val="22"/>
        </w:rPr>
        <w:t>powerful online</w:t>
      </w:r>
      <w:r w:rsidR="003666A5" w:rsidRPr="00742CE9">
        <w:rPr>
          <w:rFonts w:asciiTheme="majorHAnsi" w:hAnsiTheme="majorHAnsi" w:cstheme="majorHAnsi"/>
          <w:sz w:val="22"/>
          <w:szCs w:val="22"/>
        </w:rPr>
        <w:t xml:space="preserve"> </w:t>
      </w:r>
      <w:r w:rsidRPr="00742CE9">
        <w:rPr>
          <w:rFonts w:asciiTheme="majorHAnsi" w:hAnsiTheme="majorHAnsi" w:cstheme="majorHAnsi"/>
          <w:sz w:val="22"/>
          <w:szCs w:val="22"/>
        </w:rPr>
        <w:t>education</w:t>
      </w:r>
      <w:r w:rsidR="003666A5">
        <w:rPr>
          <w:rFonts w:asciiTheme="majorHAnsi" w:hAnsiTheme="majorHAnsi" w:cstheme="majorHAnsi"/>
          <w:sz w:val="22"/>
          <w:szCs w:val="22"/>
        </w:rPr>
        <w:t xml:space="preserve"> designed to advance our student’s careers and help build a better workforce.” </w:t>
      </w:r>
    </w:p>
    <w:p w14:paraId="2ED6EFAF" w14:textId="633848F9" w:rsidR="00742CE9" w:rsidRPr="00742CE9" w:rsidRDefault="00742CE9" w:rsidP="001F26D0">
      <w:pPr>
        <w:jc w:val="both"/>
        <w:rPr>
          <w:rFonts w:asciiTheme="majorHAnsi" w:hAnsiTheme="majorHAnsi" w:cstheme="majorHAnsi"/>
        </w:rPr>
      </w:pPr>
      <w:bookmarkStart w:id="1" w:name="_Hlk115755932"/>
      <w:r w:rsidRPr="00742CE9">
        <w:rPr>
          <w:rFonts w:asciiTheme="majorHAnsi" w:hAnsiTheme="majorHAnsi" w:cstheme="majorHAnsi"/>
        </w:rPr>
        <w:t>"Charter Oak State College has</w:t>
      </w:r>
      <w:r w:rsidR="00E95E38">
        <w:rPr>
          <w:rFonts w:asciiTheme="majorHAnsi" w:hAnsiTheme="majorHAnsi" w:cstheme="majorHAnsi"/>
        </w:rPr>
        <w:t xml:space="preserve"> a unique and prominent place in </w:t>
      </w:r>
      <w:r w:rsidRPr="00742CE9">
        <w:rPr>
          <w:rFonts w:asciiTheme="majorHAnsi" w:hAnsiTheme="majorHAnsi" w:cstheme="majorHAnsi"/>
        </w:rPr>
        <w:t xml:space="preserve">Connecticut's educational </w:t>
      </w:r>
      <w:r w:rsidR="00E95E38" w:rsidRPr="00742CE9">
        <w:rPr>
          <w:rFonts w:asciiTheme="majorHAnsi" w:hAnsiTheme="majorHAnsi" w:cstheme="majorHAnsi"/>
        </w:rPr>
        <w:t>landscape</w:t>
      </w:r>
      <w:r w:rsidRPr="00742CE9">
        <w:rPr>
          <w:rFonts w:asciiTheme="majorHAnsi" w:hAnsiTheme="majorHAnsi" w:cstheme="majorHAnsi"/>
        </w:rPr>
        <w:t xml:space="preserve">," </w:t>
      </w:r>
      <w:r w:rsidRPr="00BD6685">
        <w:rPr>
          <w:rFonts w:asciiTheme="majorHAnsi" w:hAnsiTheme="majorHAnsi" w:cstheme="majorHAnsi"/>
        </w:rPr>
        <w:t>said Terrence Cheng, President of the Connecticut State Colleges and Universities System</w:t>
      </w:r>
      <w:r w:rsidRPr="00742CE9">
        <w:rPr>
          <w:rFonts w:asciiTheme="majorHAnsi" w:hAnsiTheme="majorHAnsi" w:cstheme="majorHAnsi"/>
        </w:rPr>
        <w:t>. "</w:t>
      </w:r>
      <w:r w:rsidR="003376E7">
        <w:rPr>
          <w:rFonts w:asciiTheme="majorHAnsi" w:hAnsiTheme="majorHAnsi" w:cstheme="majorHAnsi"/>
        </w:rPr>
        <w:t>I</w:t>
      </w:r>
      <w:r w:rsidR="00D74782">
        <w:rPr>
          <w:rFonts w:asciiTheme="majorHAnsi" w:hAnsiTheme="majorHAnsi" w:cstheme="majorHAnsi"/>
        </w:rPr>
        <w:t xml:space="preserve">t was formed as an alternative route to degree completion and over the fifty years has adapted to the changing needs of adult students and the workforce. I am proud to </w:t>
      </w:r>
      <w:r w:rsidRPr="00742CE9">
        <w:rPr>
          <w:rFonts w:asciiTheme="majorHAnsi" w:hAnsiTheme="majorHAnsi" w:cstheme="majorHAnsi"/>
        </w:rPr>
        <w:t xml:space="preserve">celebrate </w:t>
      </w:r>
      <w:r w:rsidR="00E95E38">
        <w:rPr>
          <w:rFonts w:asciiTheme="majorHAnsi" w:hAnsiTheme="majorHAnsi" w:cstheme="majorHAnsi"/>
        </w:rPr>
        <w:t xml:space="preserve">the </w:t>
      </w:r>
      <w:r w:rsidRPr="00742CE9">
        <w:rPr>
          <w:rFonts w:asciiTheme="majorHAnsi" w:hAnsiTheme="majorHAnsi" w:cstheme="majorHAnsi"/>
        </w:rPr>
        <w:t>many</w:t>
      </w:r>
      <w:r w:rsidR="00E95E38">
        <w:rPr>
          <w:rFonts w:asciiTheme="majorHAnsi" w:hAnsiTheme="majorHAnsi" w:cstheme="majorHAnsi"/>
        </w:rPr>
        <w:t xml:space="preserve"> </w:t>
      </w:r>
      <w:r w:rsidR="00124A1C">
        <w:rPr>
          <w:rFonts w:asciiTheme="majorHAnsi" w:hAnsiTheme="majorHAnsi" w:cstheme="majorHAnsi"/>
        </w:rPr>
        <w:t xml:space="preserve">successes and many </w:t>
      </w:r>
      <w:r w:rsidR="00E95E38">
        <w:rPr>
          <w:rFonts w:asciiTheme="majorHAnsi" w:hAnsiTheme="majorHAnsi" w:cstheme="majorHAnsi"/>
        </w:rPr>
        <w:t>graduates</w:t>
      </w:r>
      <w:r w:rsidR="00D74782">
        <w:rPr>
          <w:rFonts w:asciiTheme="majorHAnsi" w:hAnsiTheme="majorHAnsi" w:cstheme="majorHAnsi"/>
        </w:rPr>
        <w:t xml:space="preserve"> of </w:t>
      </w:r>
      <w:r w:rsidR="003376E7">
        <w:rPr>
          <w:rFonts w:asciiTheme="majorHAnsi" w:hAnsiTheme="majorHAnsi" w:cstheme="majorHAnsi"/>
        </w:rPr>
        <w:t>Charter Oak</w:t>
      </w:r>
      <w:r w:rsidR="00D74782">
        <w:rPr>
          <w:rFonts w:asciiTheme="majorHAnsi" w:hAnsiTheme="majorHAnsi" w:cstheme="majorHAnsi"/>
        </w:rPr>
        <w:t>.</w:t>
      </w:r>
      <w:r w:rsidRPr="00742CE9">
        <w:rPr>
          <w:rFonts w:asciiTheme="majorHAnsi" w:hAnsiTheme="majorHAnsi" w:cstheme="majorHAnsi"/>
        </w:rPr>
        <w:t>"</w:t>
      </w:r>
    </w:p>
    <w:bookmarkEnd w:id="1"/>
    <w:p w14:paraId="736C7E86" w14:textId="4419DDB2" w:rsidR="00796DA8" w:rsidRPr="00742CE9" w:rsidRDefault="00796DA8" w:rsidP="00796DA8">
      <w:pPr>
        <w:spacing w:after="0" w:line="240" w:lineRule="auto"/>
        <w:jc w:val="both"/>
        <w:rPr>
          <w:rFonts w:asciiTheme="majorHAnsi" w:hAnsiTheme="majorHAnsi" w:cstheme="majorHAnsi"/>
        </w:rPr>
      </w:pPr>
      <w:r w:rsidRPr="00742CE9">
        <w:rPr>
          <w:rFonts w:asciiTheme="majorHAnsi" w:hAnsiTheme="majorHAnsi" w:cstheme="majorHAnsi"/>
        </w:rPr>
        <w:t>To mark this milestone anniversary, Charter Oak is planning a celebratory year of activities, committee work, and events that will culminate in June 2023 with a 50</w:t>
      </w:r>
      <w:r w:rsidRPr="00742CE9">
        <w:rPr>
          <w:rFonts w:asciiTheme="majorHAnsi" w:hAnsiTheme="majorHAnsi" w:cstheme="majorHAnsi"/>
          <w:vertAlign w:val="superscript"/>
        </w:rPr>
        <w:t>th</w:t>
      </w:r>
      <w:r w:rsidRPr="00742CE9">
        <w:rPr>
          <w:rFonts w:asciiTheme="majorHAnsi" w:hAnsiTheme="majorHAnsi" w:cstheme="majorHAnsi"/>
        </w:rPr>
        <w:t xml:space="preserve"> Anniversary</w:t>
      </w:r>
      <w:r>
        <w:rPr>
          <w:rFonts w:asciiTheme="majorHAnsi" w:hAnsiTheme="majorHAnsi" w:cstheme="majorHAnsi"/>
        </w:rPr>
        <w:t xml:space="preserve"> Weekend, and a special Anniversary Gala on Saturday, June 10, 2023. </w:t>
      </w:r>
    </w:p>
    <w:p w14:paraId="243ED74A" w14:textId="77777777" w:rsidR="00796DA8" w:rsidRPr="00742CE9" w:rsidRDefault="00796DA8" w:rsidP="00796DA8">
      <w:pPr>
        <w:spacing w:after="0" w:line="240" w:lineRule="auto"/>
        <w:jc w:val="both"/>
        <w:rPr>
          <w:rFonts w:asciiTheme="majorHAnsi" w:hAnsiTheme="majorHAnsi" w:cstheme="majorHAnsi"/>
        </w:rPr>
      </w:pPr>
    </w:p>
    <w:p w14:paraId="5462F561" w14:textId="303E69FB" w:rsidR="00796DA8" w:rsidRDefault="00796DA8" w:rsidP="00796DA8">
      <w:pPr>
        <w:pStyle w:val="NormalWeb"/>
        <w:spacing w:before="0" w:beforeAutospacing="0" w:after="160" w:afterAutospacing="0"/>
        <w:jc w:val="both"/>
        <w:rPr>
          <w:rFonts w:asciiTheme="majorHAnsi" w:hAnsiTheme="majorHAnsi" w:cstheme="majorHAnsi"/>
          <w:color w:val="000000"/>
          <w:sz w:val="22"/>
          <w:szCs w:val="22"/>
        </w:rPr>
      </w:pPr>
      <w:r>
        <w:rPr>
          <w:rFonts w:asciiTheme="majorHAnsi" w:hAnsiTheme="majorHAnsi" w:cstheme="majorHAnsi"/>
        </w:rPr>
        <w:t>The College</w:t>
      </w:r>
      <w:r>
        <w:rPr>
          <w:rFonts w:asciiTheme="majorHAnsi" w:hAnsiTheme="majorHAnsi" w:cstheme="majorHAnsi"/>
        </w:rPr>
        <w:t xml:space="preserve"> will</w:t>
      </w:r>
      <w:r>
        <w:rPr>
          <w:rFonts w:asciiTheme="majorHAnsi" w:hAnsiTheme="majorHAnsi" w:cstheme="majorHAnsi"/>
        </w:rPr>
        <w:t xml:space="preserve"> illuminate alumni</w:t>
      </w:r>
      <w:r>
        <w:rPr>
          <w:rFonts w:asciiTheme="majorHAnsi" w:hAnsiTheme="majorHAnsi" w:cstheme="majorHAnsi"/>
        </w:rPr>
        <w:t xml:space="preserve">, </w:t>
      </w:r>
      <w:r w:rsidRPr="00742CE9">
        <w:rPr>
          <w:rFonts w:asciiTheme="majorHAnsi" w:hAnsiTheme="majorHAnsi" w:cstheme="majorHAnsi"/>
        </w:rPr>
        <w:t>students, staff, and faculty</w:t>
      </w:r>
      <w:r>
        <w:rPr>
          <w:rFonts w:asciiTheme="majorHAnsi" w:hAnsiTheme="majorHAnsi" w:cstheme="majorHAnsi"/>
        </w:rPr>
        <w:t xml:space="preserve"> and </w:t>
      </w:r>
      <w:r>
        <w:rPr>
          <w:rFonts w:asciiTheme="majorHAnsi" w:hAnsiTheme="majorHAnsi" w:cstheme="majorHAnsi"/>
        </w:rPr>
        <w:t>bring our storied history to life.</w:t>
      </w:r>
      <w:r>
        <w:rPr>
          <w:rFonts w:asciiTheme="majorHAnsi" w:hAnsiTheme="majorHAnsi" w:cstheme="majorHAnsi"/>
        </w:rPr>
        <w:t xml:space="preserve"> The</w:t>
      </w:r>
      <w:r>
        <w:rPr>
          <w:rFonts w:asciiTheme="majorHAnsi" w:hAnsiTheme="majorHAnsi" w:cstheme="majorHAnsi"/>
        </w:rPr>
        <w:t xml:space="preserve"> Alumni Associatio</w:t>
      </w:r>
      <w:r>
        <w:rPr>
          <w:rFonts w:asciiTheme="majorHAnsi" w:hAnsiTheme="majorHAnsi" w:cstheme="majorHAnsi"/>
        </w:rPr>
        <w:t xml:space="preserve">n </w:t>
      </w:r>
      <w:r>
        <w:rPr>
          <w:rFonts w:asciiTheme="majorHAnsi" w:hAnsiTheme="majorHAnsi" w:cstheme="majorHAnsi"/>
        </w:rPr>
        <w:t xml:space="preserve">and its Foundation </w:t>
      </w:r>
      <w:r>
        <w:rPr>
          <w:rFonts w:asciiTheme="majorHAnsi" w:hAnsiTheme="majorHAnsi" w:cstheme="majorHAnsi"/>
        </w:rPr>
        <w:t xml:space="preserve">volunteers </w:t>
      </w:r>
      <w:r>
        <w:rPr>
          <w:rFonts w:asciiTheme="majorHAnsi" w:hAnsiTheme="majorHAnsi" w:cstheme="majorHAnsi"/>
        </w:rPr>
        <w:t>will connect with our community</w:t>
      </w:r>
      <w:r w:rsidR="00CF24DC">
        <w:rPr>
          <w:rFonts w:asciiTheme="majorHAnsi" w:hAnsiTheme="majorHAnsi" w:cstheme="majorHAnsi"/>
        </w:rPr>
        <w:t xml:space="preserve">, </w:t>
      </w:r>
      <w:r>
        <w:rPr>
          <w:rFonts w:asciiTheme="majorHAnsi" w:hAnsiTheme="majorHAnsi" w:cstheme="majorHAnsi"/>
        </w:rPr>
        <w:t>sponsor programs and activities</w:t>
      </w:r>
      <w:r>
        <w:rPr>
          <w:rFonts w:asciiTheme="majorHAnsi" w:hAnsiTheme="majorHAnsi" w:cstheme="majorHAnsi"/>
        </w:rPr>
        <w:t xml:space="preserve"> in the spirit of </w:t>
      </w:r>
      <w:r>
        <w:rPr>
          <w:rFonts w:asciiTheme="majorHAnsi" w:hAnsiTheme="majorHAnsi" w:cstheme="majorHAnsi"/>
        </w:rPr>
        <w:t xml:space="preserve">celebration too. </w:t>
      </w:r>
      <w:r w:rsidR="00CF24DC">
        <w:rPr>
          <w:rFonts w:asciiTheme="majorHAnsi" w:hAnsiTheme="majorHAnsi" w:cstheme="majorHAnsi"/>
        </w:rPr>
        <w:t>Carol Hall, Director of Alumni &amp; Donor Relations, explains, “</w:t>
      </w:r>
      <w:r>
        <w:rPr>
          <w:rFonts w:asciiTheme="majorHAnsi" w:hAnsiTheme="majorHAnsi" w:cstheme="majorHAnsi"/>
        </w:rPr>
        <w:t>As with any anniversary celebration, we need to reconnect with alumni and benefactors</w:t>
      </w:r>
      <w:r w:rsidR="00CF24DC">
        <w:rPr>
          <w:rFonts w:asciiTheme="majorHAnsi" w:hAnsiTheme="majorHAnsi" w:cstheme="majorHAnsi"/>
        </w:rPr>
        <w:t xml:space="preserve"> to celebrate, but more importantly, to document our history, illuminate our now - our notable alumni, faculty, and academic programs – </w:t>
      </w:r>
      <w:r w:rsidR="00A03C4B">
        <w:rPr>
          <w:rFonts w:asciiTheme="majorHAnsi" w:hAnsiTheme="majorHAnsi" w:cstheme="majorHAnsi"/>
        </w:rPr>
        <w:t>as we</w:t>
      </w:r>
      <w:r w:rsidR="00CF24DC">
        <w:rPr>
          <w:rFonts w:asciiTheme="majorHAnsi" w:hAnsiTheme="majorHAnsi" w:cstheme="majorHAnsi"/>
        </w:rPr>
        <w:t xml:space="preserve"> work to ensure a solid foundation of support </w:t>
      </w:r>
      <w:r w:rsidR="00A03C4B">
        <w:rPr>
          <w:rFonts w:asciiTheme="majorHAnsi" w:hAnsiTheme="majorHAnsi" w:cstheme="majorHAnsi"/>
        </w:rPr>
        <w:t>for</w:t>
      </w:r>
      <w:r w:rsidR="00CF24DC">
        <w:rPr>
          <w:rFonts w:asciiTheme="majorHAnsi" w:hAnsiTheme="majorHAnsi" w:cstheme="majorHAnsi"/>
        </w:rPr>
        <w:t xml:space="preserve"> the future</w:t>
      </w:r>
      <w:r>
        <w:rPr>
          <w:rFonts w:asciiTheme="majorHAnsi" w:hAnsiTheme="majorHAnsi" w:cstheme="majorHAnsi"/>
        </w:rPr>
        <w:t xml:space="preserve">. </w:t>
      </w:r>
      <w:r w:rsidR="00CF24DC">
        <w:rPr>
          <w:rFonts w:asciiTheme="majorHAnsi" w:hAnsiTheme="majorHAnsi" w:cstheme="majorHAnsi"/>
        </w:rPr>
        <w:t xml:space="preserve">It will be an exciting and informative year!” </w:t>
      </w:r>
      <w:r w:rsidR="00CF24DC">
        <w:rPr>
          <w:rFonts w:asciiTheme="majorHAnsi" w:hAnsiTheme="majorHAnsi" w:cstheme="majorHAnsi"/>
        </w:rPr>
        <w:t>Volunteers are needed in a variety of roles, and we are asking everyone to j</w:t>
      </w:r>
      <w:r w:rsidR="00CF24DC" w:rsidRPr="00742CE9">
        <w:rPr>
          <w:rFonts w:asciiTheme="majorHAnsi" w:hAnsiTheme="majorHAnsi" w:cstheme="majorHAnsi"/>
        </w:rPr>
        <w:t>oin the 50</w:t>
      </w:r>
      <w:r w:rsidR="00CF24DC">
        <w:rPr>
          <w:rFonts w:asciiTheme="majorHAnsi" w:hAnsiTheme="majorHAnsi" w:cstheme="majorHAnsi"/>
        </w:rPr>
        <w:t>-</w:t>
      </w:r>
      <w:r w:rsidR="00CF24DC" w:rsidRPr="00742CE9">
        <w:rPr>
          <w:rFonts w:asciiTheme="majorHAnsi" w:hAnsiTheme="majorHAnsi" w:cstheme="majorHAnsi"/>
        </w:rPr>
        <w:t>for</w:t>
      </w:r>
      <w:r w:rsidR="00CF24DC">
        <w:rPr>
          <w:rFonts w:asciiTheme="majorHAnsi" w:hAnsiTheme="majorHAnsi" w:cstheme="majorHAnsi"/>
        </w:rPr>
        <w:t>-</w:t>
      </w:r>
      <w:r w:rsidR="00CF24DC" w:rsidRPr="00742CE9">
        <w:rPr>
          <w:rFonts w:asciiTheme="majorHAnsi" w:hAnsiTheme="majorHAnsi" w:cstheme="majorHAnsi"/>
        </w:rPr>
        <w:t>50</w:t>
      </w:r>
      <w:r w:rsidR="00CF24DC">
        <w:rPr>
          <w:rFonts w:asciiTheme="majorHAnsi" w:hAnsiTheme="majorHAnsi" w:cstheme="majorHAnsi"/>
        </w:rPr>
        <w:t>-</w:t>
      </w:r>
      <w:r w:rsidR="00CF24DC" w:rsidRPr="00742CE9">
        <w:rPr>
          <w:rFonts w:asciiTheme="majorHAnsi" w:hAnsiTheme="majorHAnsi" w:cstheme="majorHAnsi"/>
        </w:rPr>
        <w:t>Challenge</w:t>
      </w:r>
      <w:r w:rsidR="00CF24DC">
        <w:rPr>
          <w:rFonts w:asciiTheme="majorHAnsi" w:hAnsiTheme="majorHAnsi" w:cstheme="majorHAnsi"/>
        </w:rPr>
        <w:t>.</w:t>
      </w:r>
    </w:p>
    <w:p w14:paraId="56D84EB7" w14:textId="2C8986DE" w:rsidR="000F5F4E" w:rsidRPr="00742CE9" w:rsidRDefault="00796DA8" w:rsidP="000F5F4E">
      <w:pPr>
        <w:pStyle w:val="NormalWeb"/>
        <w:spacing w:before="0" w:beforeAutospacing="0" w:after="160" w:afterAutospacing="0"/>
        <w:jc w:val="both"/>
        <w:rPr>
          <w:rFonts w:asciiTheme="majorHAnsi" w:hAnsiTheme="majorHAnsi" w:cstheme="majorHAnsi"/>
          <w:sz w:val="22"/>
          <w:szCs w:val="22"/>
        </w:rPr>
      </w:pPr>
      <w:r>
        <w:rPr>
          <w:rFonts w:asciiTheme="majorHAnsi" w:hAnsiTheme="majorHAnsi" w:cstheme="majorHAnsi"/>
          <w:color w:val="000000"/>
          <w:sz w:val="22"/>
          <w:szCs w:val="22"/>
        </w:rPr>
        <w:lastRenderedPageBreak/>
        <w:t>Additionally, t</w:t>
      </w:r>
      <w:r w:rsidR="000F5F4E" w:rsidRPr="00742CE9">
        <w:rPr>
          <w:rFonts w:asciiTheme="majorHAnsi" w:hAnsiTheme="majorHAnsi" w:cstheme="majorHAnsi"/>
          <w:color w:val="000000"/>
          <w:sz w:val="22"/>
          <w:szCs w:val="22"/>
        </w:rPr>
        <w:t xml:space="preserve">he </w:t>
      </w:r>
      <w:r w:rsidR="000F5F4E">
        <w:rPr>
          <w:rFonts w:asciiTheme="majorHAnsi" w:hAnsiTheme="majorHAnsi" w:cstheme="majorHAnsi"/>
          <w:color w:val="000000"/>
          <w:sz w:val="22"/>
          <w:szCs w:val="22"/>
        </w:rPr>
        <w:t>C</w:t>
      </w:r>
      <w:r w:rsidR="000F5F4E" w:rsidRPr="00742CE9">
        <w:rPr>
          <w:rFonts w:asciiTheme="majorHAnsi" w:hAnsiTheme="majorHAnsi" w:cstheme="majorHAnsi"/>
          <w:color w:val="000000"/>
          <w:sz w:val="22"/>
          <w:szCs w:val="22"/>
        </w:rPr>
        <w:t>ollege</w:t>
      </w:r>
      <w:r w:rsidR="000F5F4E">
        <w:rPr>
          <w:rFonts w:asciiTheme="majorHAnsi" w:hAnsiTheme="majorHAnsi" w:cstheme="majorHAnsi"/>
          <w:color w:val="000000"/>
          <w:sz w:val="22"/>
          <w:szCs w:val="22"/>
        </w:rPr>
        <w:t xml:space="preserve">, and the Charter Oak State College Foundation, </w:t>
      </w:r>
      <w:hyperlink r:id="rId7" w:history="1">
        <w:r w:rsidR="000F5F4E" w:rsidRPr="00EE6FA3">
          <w:rPr>
            <w:rStyle w:val="Hyperlink"/>
            <w:rFonts w:asciiTheme="majorHAnsi" w:hAnsiTheme="majorHAnsi" w:cstheme="majorHAnsi"/>
            <w:sz w:val="22"/>
            <w:szCs w:val="22"/>
          </w:rPr>
          <w:t>www.CharterOak.edu/foundation</w:t>
        </w:r>
      </w:hyperlink>
      <w:r w:rsidR="000F5F4E">
        <w:rPr>
          <w:rFonts w:asciiTheme="majorHAnsi" w:hAnsiTheme="majorHAnsi" w:cstheme="majorHAnsi"/>
          <w:color w:val="000000"/>
          <w:sz w:val="22"/>
          <w:szCs w:val="22"/>
        </w:rPr>
        <w:t>, are</w:t>
      </w:r>
      <w:r w:rsidR="000F5F4E" w:rsidRPr="00742CE9">
        <w:rPr>
          <w:rFonts w:asciiTheme="majorHAnsi" w:hAnsiTheme="majorHAnsi" w:cstheme="majorHAnsi"/>
          <w:color w:val="000000"/>
          <w:sz w:val="22"/>
          <w:szCs w:val="22"/>
        </w:rPr>
        <w:t xml:space="preserve"> launching a $250</w:t>
      </w:r>
      <w:r w:rsidR="000F5F4E">
        <w:rPr>
          <w:rFonts w:asciiTheme="majorHAnsi" w:hAnsiTheme="majorHAnsi" w:cstheme="majorHAnsi"/>
          <w:color w:val="000000"/>
          <w:sz w:val="22"/>
          <w:szCs w:val="22"/>
        </w:rPr>
        <w:t>,</w:t>
      </w:r>
      <w:r w:rsidR="000F5F4E" w:rsidRPr="00742CE9">
        <w:rPr>
          <w:rFonts w:asciiTheme="majorHAnsi" w:hAnsiTheme="majorHAnsi" w:cstheme="majorHAnsi"/>
          <w:color w:val="000000"/>
          <w:sz w:val="22"/>
          <w:szCs w:val="22"/>
        </w:rPr>
        <w:t>000 fundraising campaign</w:t>
      </w:r>
      <w:r w:rsidR="000F5F4E">
        <w:rPr>
          <w:rFonts w:asciiTheme="majorHAnsi" w:hAnsiTheme="majorHAnsi" w:cstheme="majorHAnsi"/>
          <w:color w:val="000000"/>
          <w:sz w:val="22"/>
          <w:szCs w:val="22"/>
        </w:rPr>
        <w:t xml:space="preserve">, </w:t>
      </w:r>
      <w:r w:rsidR="000F5F4E" w:rsidRPr="00BF3202">
        <w:rPr>
          <w:rFonts w:asciiTheme="majorHAnsi" w:hAnsiTheme="majorHAnsi" w:cstheme="majorHAnsi"/>
          <w:i/>
          <w:iCs/>
          <w:color w:val="000000"/>
          <w:sz w:val="22"/>
          <w:szCs w:val="22"/>
        </w:rPr>
        <w:t>Creating Brighter Futures</w:t>
      </w:r>
      <w:r w:rsidR="000F5F4E">
        <w:rPr>
          <w:rFonts w:asciiTheme="majorHAnsi" w:hAnsiTheme="majorHAnsi" w:cstheme="majorHAnsi"/>
          <w:color w:val="000000"/>
          <w:sz w:val="22"/>
          <w:szCs w:val="22"/>
        </w:rPr>
        <w:t xml:space="preserve">, </w:t>
      </w:r>
      <w:r w:rsidR="000F5F4E" w:rsidRPr="00742CE9">
        <w:rPr>
          <w:rFonts w:asciiTheme="majorHAnsi" w:hAnsiTheme="majorHAnsi" w:cstheme="majorHAnsi"/>
          <w:color w:val="000000"/>
          <w:sz w:val="22"/>
          <w:szCs w:val="22"/>
        </w:rPr>
        <w:t>to support its mission</w:t>
      </w:r>
      <w:r w:rsidR="000F5F4E">
        <w:rPr>
          <w:rFonts w:asciiTheme="majorHAnsi" w:hAnsiTheme="majorHAnsi" w:cstheme="majorHAnsi"/>
          <w:color w:val="000000"/>
          <w:sz w:val="22"/>
          <w:szCs w:val="22"/>
        </w:rPr>
        <w:t xml:space="preserve"> of </w:t>
      </w:r>
      <w:r w:rsidR="000F5F4E" w:rsidRPr="005E2037">
        <w:rPr>
          <w:rFonts w:asciiTheme="majorHAnsi" w:hAnsiTheme="majorHAnsi" w:cstheme="majorHAnsi"/>
          <w:color w:val="000000"/>
          <w:sz w:val="22"/>
          <w:szCs w:val="22"/>
        </w:rPr>
        <w:t>removing economic disparity in Higher Education by providing scholarships, grants, and emergency funding for our students</w:t>
      </w:r>
      <w:r w:rsidR="000F5F4E">
        <w:rPr>
          <w:rFonts w:asciiTheme="majorHAnsi" w:hAnsiTheme="majorHAnsi" w:cstheme="majorHAnsi"/>
          <w:color w:val="000000"/>
          <w:sz w:val="22"/>
          <w:szCs w:val="22"/>
        </w:rPr>
        <w:t xml:space="preserve">. The Foundation President, Joyce Petrella </w:t>
      </w:r>
      <w:r w:rsidR="000F5F4E" w:rsidRPr="005E2037">
        <w:rPr>
          <w:rFonts w:asciiTheme="majorHAnsi" w:hAnsiTheme="majorHAnsi" w:cstheme="majorHAnsi"/>
          <w:color w:val="000000"/>
          <w:sz w:val="22"/>
          <w:szCs w:val="22"/>
        </w:rPr>
        <w:t>shared</w:t>
      </w:r>
      <w:r w:rsidR="000F5F4E">
        <w:rPr>
          <w:rFonts w:asciiTheme="majorHAnsi" w:hAnsiTheme="majorHAnsi" w:cstheme="majorHAnsi"/>
          <w:color w:val="000000"/>
          <w:sz w:val="22"/>
          <w:szCs w:val="22"/>
        </w:rPr>
        <w:t>, “</w:t>
      </w:r>
      <w:r w:rsidR="000F5F4E" w:rsidRPr="005E2037">
        <w:rPr>
          <w:rFonts w:asciiTheme="majorHAnsi" w:hAnsiTheme="majorHAnsi" w:cstheme="majorHAnsi"/>
          <w:color w:val="000000"/>
          <w:sz w:val="22"/>
          <w:szCs w:val="22"/>
        </w:rPr>
        <w:t>the Board's aspirational goal is to fund more scholarships, reach more students, and reduce the financial barriers to our student's success. Student need is increasing due to a variety of factors, student loan debt is daunting, and employers need workforce ready candidates.</w:t>
      </w:r>
      <w:r w:rsidR="000F5F4E">
        <w:rPr>
          <w:rFonts w:asciiTheme="majorHAnsi" w:hAnsiTheme="majorHAnsi" w:cstheme="majorHAnsi"/>
          <w:color w:val="000000"/>
          <w:sz w:val="22"/>
          <w:szCs w:val="22"/>
        </w:rPr>
        <w:t xml:space="preserve">” </w:t>
      </w:r>
      <w:r w:rsidR="000F5F4E" w:rsidRPr="005E2037">
        <w:rPr>
          <w:rFonts w:asciiTheme="majorHAnsi" w:hAnsiTheme="majorHAnsi" w:cstheme="majorHAnsi"/>
          <w:color w:val="000000"/>
          <w:sz w:val="22"/>
          <w:szCs w:val="22"/>
        </w:rPr>
        <w:t xml:space="preserve"> </w:t>
      </w:r>
      <w:r w:rsidR="000F5F4E" w:rsidRPr="00742CE9">
        <w:rPr>
          <w:rFonts w:asciiTheme="majorHAnsi" w:hAnsiTheme="majorHAnsi" w:cstheme="majorHAnsi"/>
          <w:color w:val="000000"/>
          <w:sz w:val="22"/>
          <w:szCs w:val="22"/>
        </w:rPr>
        <w:t xml:space="preserve"> </w:t>
      </w:r>
    </w:p>
    <w:p w14:paraId="110EB65B" w14:textId="1BEE5E7B" w:rsidR="002838A2" w:rsidRDefault="00A03C4B" w:rsidP="002838A2">
      <w:pPr>
        <w:jc w:val="both"/>
        <w:rPr>
          <w:rFonts w:asciiTheme="majorHAnsi" w:hAnsiTheme="majorHAnsi" w:cstheme="majorHAnsi"/>
        </w:rPr>
      </w:pPr>
      <w:r>
        <w:rPr>
          <w:rFonts w:asciiTheme="majorHAnsi" w:hAnsiTheme="majorHAnsi" w:cstheme="majorHAnsi"/>
        </w:rPr>
        <w:t>In</w:t>
      </w:r>
      <w:r w:rsidR="002838A2">
        <w:rPr>
          <w:rFonts w:asciiTheme="majorHAnsi" w:hAnsiTheme="majorHAnsi" w:cstheme="majorHAnsi"/>
        </w:rPr>
        <w:t xml:space="preserve"> honor of 50 Years of Transforming lives, </w:t>
      </w:r>
      <w:r w:rsidR="00B22FAB">
        <w:rPr>
          <w:rFonts w:asciiTheme="majorHAnsi" w:hAnsiTheme="majorHAnsi" w:cstheme="majorHAnsi"/>
        </w:rPr>
        <w:t xml:space="preserve">the </w:t>
      </w:r>
      <w:r w:rsidR="00B22FAB" w:rsidRPr="00B22FAB">
        <w:rPr>
          <w:rFonts w:asciiTheme="majorHAnsi" w:hAnsiTheme="majorHAnsi" w:cstheme="majorHAnsi"/>
        </w:rPr>
        <w:t>Charter Oak State College</w:t>
      </w:r>
      <w:r w:rsidR="00B22FAB">
        <w:rPr>
          <w:rFonts w:asciiTheme="majorHAnsi" w:hAnsiTheme="majorHAnsi" w:cstheme="majorHAnsi"/>
        </w:rPr>
        <w:t xml:space="preserve"> Foundation</w:t>
      </w:r>
      <w:r w:rsidR="002838A2">
        <w:rPr>
          <w:rFonts w:asciiTheme="majorHAnsi" w:hAnsiTheme="majorHAnsi" w:cstheme="majorHAnsi"/>
        </w:rPr>
        <w:t xml:space="preserve"> has increased it’s giving in 2023 and is asking for all community members to consider giving </w:t>
      </w:r>
      <w:r w:rsidR="00CF24DC">
        <w:rPr>
          <w:rFonts w:asciiTheme="majorHAnsi" w:hAnsiTheme="majorHAnsi" w:cstheme="majorHAnsi"/>
        </w:rPr>
        <w:t xml:space="preserve">[back] </w:t>
      </w:r>
      <w:r w:rsidR="002838A2">
        <w:rPr>
          <w:rFonts w:asciiTheme="majorHAnsi" w:hAnsiTheme="majorHAnsi" w:cstheme="majorHAnsi"/>
        </w:rPr>
        <w:t xml:space="preserve">$50 in honor of </w:t>
      </w:r>
      <w:r w:rsidR="00CF24DC">
        <w:rPr>
          <w:rFonts w:asciiTheme="majorHAnsi" w:hAnsiTheme="majorHAnsi" w:cstheme="majorHAnsi"/>
        </w:rPr>
        <w:t xml:space="preserve">our </w:t>
      </w:r>
      <w:r w:rsidR="002838A2">
        <w:rPr>
          <w:rFonts w:asciiTheme="majorHAnsi" w:hAnsiTheme="majorHAnsi" w:cstheme="majorHAnsi"/>
        </w:rPr>
        <w:t xml:space="preserve">50 years. Just imagine the impact if </w:t>
      </w:r>
      <w:r w:rsidR="00CF24DC">
        <w:rPr>
          <w:rFonts w:asciiTheme="majorHAnsi" w:hAnsiTheme="majorHAnsi" w:cstheme="majorHAnsi"/>
        </w:rPr>
        <w:t xml:space="preserve">all 17,000 alumni, </w:t>
      </w:r>
      <w:r w:rsidR="002E5A27">
        <w:rPr>
          <w:rFonts w:asciiTheme="majorHAnsi" w:hAnsiTheme="majorHAnsi" w:cstheme="majorHAnsi"/>
        </w:rPr>
        <w:t xml:space="preserve">all staff, all faculty, all community members </w:t>
      </w:r>
      <w:r w:rsidR="002838A2">
        <w:rPr>
          <w:rFonts w:asciiTheme="majorHAnsi" w:hAnsiTheme="majorHAnsi" w:cstheme="majorHAnsi"/>
        </w:rPr>
        <w:t xml:space="preserve">gave a $50 donation to support scholarships, or even if some gave </w:t>
      </w:r>
      <w:hyperlink r:id="rId8" w:history="1">
        <w:r w:rsidR="002838A2">
          <w:rPr>
            <w:rStyle w:val="Hyperlink"/>
            <w:rFonts w:asciiTheme="majorHAnsi" w:hAnsiTheme="majorHAnsi" w:cstheme="majorHAnsi"/>
          </w:rPr>
          <w:t>a $50 monthly gift.</w:t>
        </w:r>
      </w:hyperlink>
    </w:p>
    <w:p w14:paraId="3E0FACA5" w14:textId="0010254A" w:rsidR="00CF24DC" w:rsidRDefault="00CF24DC" w:rsidP="002838A2">
      <w:pPr>
        <w:jc w:val="both"/>
        <w:rPr>
          <w:rFonts w:asciiTheme="majorHAnsi" w:hAnsiTheme="majorHAnsi" w:cstheme="majorHAnsi"/>
        </w:rPr>
      </w:pPr>
      <w:r>
        <w:rPr>
          <w:rFonts w:asciiTheme="majorHAnsi" w:hAnsiTheme="majorHAnsi" w:cstheme="majorHAnsi"/>
        </w:rPr>
        <w:t xml:space="preserve">To learn more, share your </w:t>
      </w:r>
      <w:r w:rsidRPr="00CF24DC">
        <w:rPr>
          <w:rFonts w:asciiTheme="majorHAnsi" w:hAnsiTheme="majorHAnsi" w:cstheme="majorHAnsi"/>
        </w:rPr>
        <w:t>Charter Oak State College</w:t>
      </w:r>
      <w:r>
        <w:rPr>
          <w:rFonts w:asciiTheme="majorHAnsi" w:hAnsiTheme="majorHAnsi" w:cstheme="majorHAnsi"/>
        </w:rPr>
        <w:t xml:space="preserve"> journey, be part of the history</w:t>
      </w:r>
      <w:r w:rsidR="002E5A27">
        <w:rPr>
          <w:rFonts w:asciiTheme="majorHAnsi" w:hAnsiTheme="majorHAnsi" w:cstheme="majorHAnsi"/>
        </w:rPr>
        <w:t xml:space="preserve">, and join </w:t>
      </w:r>
      <w:r>
        <w:rPr>
          <w:rFonts w:asciiTheme="majorHAnsi" w:hAnsiTheme="majorHAnsi" w:cstheme="majorHAnsi"/>
        </w:rPr>
        <w:t>the celebration, v</w:t>
      </w:r>
      <w:r w:rsidRPr="00742CE9">
        <w:rPr>
          <w:rFonts w:asciiTheme="majorHAnsi" w:hAnsiTheme="majorHAnsi" w:cstheme="majorHAnsi"/>
        </w:rPr>
        <w:t xml:space="preserve">isit: </w:t>
      </w:r>
      <w:hyperlink r:id="rId9" w:history="1">
        <w:r w:rsidRPr="00E0153D">
          <w:rPr>
            <w:rStyle w:val="Hyperlink"/>
            <w:rFonts w:asciiTheme="majorHAnsi" w:hAnsiTheme="majorHAnsi" w:cstheme="majorHAnsi"/>
          </w:rPr>
          <w:t>https://www.charteroak.edu/50years/</w:t>
        </w:r>
      </w:hyperlink>
      <w:r w:rsidR="00B11E42">
        <w:rPr>
          <w:rFonts w:asciiTheme="majorHAnsi" w:hAnsiTheme="majorHAnsi" w:cstheme="majorHAnsi"/>
        </w:rPr>
        <w:t>.</w:t>
      </w:r>
      <w:bookmarkStart w:id="2" w:name="_GoBack"/>
      <w:bookmarkEnd w:id="2"/>
    </w:p>
    <w:p w14:paraId="648ECB67" w14:textId="77777777" w:rsidR="002E5A27" w:rsidRPr="00742CE9" w:rsidRDefault="002E5A27" w:rsidP="002838A2">
      <w:pPr>
        <w:jc w:val="both"/>
        <w:rPr>
          <w:rFonts w:asciiTheme="majorHAnsi" w:hAnsiTheme="majorHAnsi" w:cstheme="majorHAnsi"/>
        </w:rPr>
      </w:pPr>
    </w:p>
    <w:p w14:paraId="2D1C4661" w14:textId="52B2F1E3" w:rsidR="00007976" w:rsidRDefault="00007976" w:rsidP="00007976">
      <w:pPr>
        <w:spacing w:line="276" w:lineRule="auto"/>
        <w:rPr>
          <w:rFonts w:cs="Arial"/>
          <w:sz w:val="20"/>
          <w:szCs w:val="20"/>
        </w:rPr>
      </w:pPr>
      <w:r w:rsidRPr="005E2037">
        <w:rPr>
          <w:rFonts w:cs="Arial"/>
          <w:b/>
          <w:bCs/>
          <w:sz w:val="20"/>
          <w:szCs w:val="20"/>
        </w:rPr>
        <w:t>Charter Oak State College (</w:t>
      </w:r>
      <w:hyperlink r:id="rId10" w:history="1">
        <w:r w:rsidRPr="00BF3202">
          <w:rPr>
            <w:rFonts w:cs="Arial"/>
            <w:color w:val="0000FF"/>
            <w:sz w:val="20"/>
            <w:szCs w:val="20"/>
            <w:u w:val="single"/>
          </w:rPr>
          <w:t>www.CharterOak.edu</w:t>
        </w:r>
      </w:hyperlink>
      <w:r w:rsidRPr="00BF3202">
        <w:rPr>
          <w:rFonts w:cs="Arial"/>
          <w:sz w:val="20"/>
          <w:szCs w:val="20"/>
        </w:rPr>
        <w:t xml:space="preserve">) is Connecticut’s online </w:t>
      </w:r>
      <w:r w:rsidR="002838A2" w:rsidRPr="00BF3202">
        <w:rPr>
          <w:rFonts w:cs="Arial"/>
          <w:sz w:val="20"/>
          <w:szCs w:val="20"/>
        </w:rPr>
        <w:t xml:space="preserve">public </w:t>
      </w:r>
      <w:r w:rsidRPr="00BF3202">
        <w:rPr>
          <w:rFonts w:cs="Arial"/>
          <w:sz w:val="20"/>
          <w:szCs w:val="20"/>
        </w:rPr>
        <w:t>college, offering associate and bachelor’s degrees in high-demand fields including Health Information Management, Nursing, Criminal Justice, Early Childhood Education and Business Administration. The College offers master’s degrees in Health Informatics, Health Care Administration and Organizational Effectiveness and Leadership.  Charter Oak is accredited by the New England Commission of Higher Education and governed by Connecticut’s Board of Regents for Higher Education. </w:t>
      </w:r>
    </w:p>
    <w:p w14:paraId="1DE0F103" w14:textId="593AF194" w:rsidR="005E2037" w:rsidRDefault="005E2037" w:rsidP="005E2037">
      <w:pPr>
        <w:spacing w:line="276" w:lineRule="auto"/>
        <w:jc w:val="both"/>
        <w:rPr>
          <w:rFonts w:cstheme="minorHAnsi"/>
          <w:color w:val="000000"/>
          <w:sz w:val="20"/>
          <w:szCs w:val="20"/>
        </w:rPr>
      </w:pPr>
      <w:r w:rsidRPr="00C82654">
        <w:rPr>
          <w:rFonts w:cstheme="minorHAnsi"/>
          <w:b/>
          <w:bCs/>
          <w:color w:val="000000"/>
          <w:sz w:val="20"/>
          <w:szCs w:val="20"/>
        </w:rPr>
        <w:t>The Charter Oak State College Foundation</w:t>
      </w:r>
      <w:r w:rsidRPr="00C82654">
        <w:rPr>
          <w:rFonts w:cstheme="minorHAnsi"/>
          <w:color w:val="000000"/>
          <w:sz w:val="20"/>
          <w:szCs w:val="20"/>
        </w:rPr>
        <w:t xml:space="preserve"> (www.CharterOak.edu/Foundation), established in 1977, is a non-profit tax-exempt 501(c)3 organization dedicated to supporting flexible and comprehensive degree completion opportunities for adults and technology innovations through the work of Charter Oak State College. The Foundation is a vehicle for accepting private gifts, donations, and bequests. Governed by an all-volunteer Board of Directors, the leadership provides direction for development activities and stewardship of the Foundation's assets. The Board is committed to </w:t>
      </w:r>
      <w:r w:rsidR="005018AC" w:rsidRPr="00C82654">
        <w:rPr>
          <w:rFonts w:cstheme="minorHAnsi"/>
          <w:color w:val="000000"/>
          <w:sz w:val="20"/>
          <w:szCs w:val="20"/>
        </w:rPr>
        <w:t>helping</w:t>
      </w:r>
      <w:r w:rsidRPr="00C82654">
        <w:rPr>
          <w:rFonts w:cstheme="minorHAnsi"/>
          <w:color w:val="000000"/>
          <w:sz w:val="20"/>
          <w:szCs w:val="20"/>
        </w:rPr>
        <w:t xml:space="preserve"> students meet their educational and career aspirations - Creating Brighter Futures, One Degree at a Time.</w:t>
      </w:r>
    </w:p>
    <w:p w14:paraId="14B511BF" w14:textId="2280958C" w:rsidR="0055683A" w:rsidRPr="00742CE9" w:rsidRDefault="0055683A" w:rsidP="0055683A">
      <w:pPr>
        <w:jc w:val="center"/>
        <w:rPr>
          <w:rFonts w:asciiTheme="majorHAnsi" w:hAnsiTheme="majorHAnsi" w:cstheme="majorHAnsi"/>
        </w:rPr>
      </w:pPr>
      <w:r w:rsidRPr="00742CE9">
        <w:rPr>
          <w:rFonts w:asciiTheme="majorHAnsi" w:hAnsiTheme="majorHAnsi" w:cstheme="majorHAnsi"/>
        </w:rPr>
        <w:t>###</w:t>
      </w:r>
    </w:p>
    <w:p w14:paraId="60549796" w14:textId="3FC84782" w:rsidR="006E6BCD" w:rsidRPr="00AB75BB" w:rsidRDefault="006E6BCD" w:rsidP="006E6BCD">
      <w:pPr>
        <w:jc w:val="center"/>
        <w:rPr>
          <w:sz w:val="21"/>
          <w:szCs w:val="21"/>
        </w:rPr>
      </w:pPr>
      <w:r w:rsidRPr="00AB75BB">
        <w:rPr>
          <w:rFonts w:eastAsia="Times New Roman" w:cstheme="minorHAnsi"/>
          <w:sz w:val="21"/>
          <w:szCs w:val="21"/>
        </w:rPr>
        <w:t>#</w:t>
      </w:r>
      <w:proofErr w:type="spellStart"/>
      <w:r w:rsidRPr="00AB75BB">
        <w:rPr>
          <w:rFonts w:eastAsia="Times New Roman" w:cstheme="minorHAnsi"/>
          <w:sz w:val="21"/>
          <w:szCs w:val="21"/>
        </w:rPr>
        <w:t>COSC50</w:t>
      </w:r>
      <w:proofErr w:type="spellEnd"/>
      <w:r w:rsidRPr="00AB75BB">
        <w:rPr>
          <w:rFonts w:eastAsia="Times New Roman" w:cstheme="minorHAnsi"/>
          <w:sz w:val="21"/>
          <w:szCs w:val="21"/>
        </w:rPr>
        <w:t xml:space="preserve"> #</w:t>
      </w:r>
      <w:proofErr w:type="spellStart"/>
      <w:r w:rsidRPr="00AB75BB">
        <w:rPr>
          <w:rFonts w:eastAsia="Times New Roman" w:cstheme="minorHAnsi"/>
          <w:sz w:val="21"/>
          <w:szCs w:val="21"/>
        </w:rPr>
        <w:t>COSC50th</w:t>
      </w:r>
      <w:proofErr w:type="spellEnd"/>
      <w:r w:rsidR="002E5A27">
        <w:rPr>
          <w:rFonts w:eastAsia="Times New Roman" w:cstheme="minorHAnsi"/>
          <w:sz w:val="21"/>
          <w:szCs w:val="21"/>
        </w:rPr>
        <w:t xml:space="preserve"> #</w:t>
      </w:r>
      <w:proofErr w:type="spellStart"/>
      <w:r w:rsidR="002E5A27" w:rsidRPr="002E5A27">
        <w:rPr>
          <w:rFonts w:eastAsia="Times New Roman" w:cstheme="minorHAnsi"/>
          <w:sz w:val="21"/>
          <w:szCs w:val="21"/>
        </w:rPr>
        <w:t>CharterOakStateCollege</w:t>
      </w:r>
      <w:r w:rsidR="002E5A27">
        <w:rPr>
          <w:rFonts w:eastAsia="Times New Roman" w:cstheme="minorHAnsi"/>
          <w:sz w:val="21"/>
          <w:szCs w:val="21"/>
        </w:rPr>
        <w:t>50Years</w:t>
      </w:r>
      <w:proofErr w:type="spellEnd"/>
    </w:p>
    <w:sectPr w:rsidR="006E6BCD" w:rsidRPr="00AB75BB" w:rsidSect="00AB75BB">
      <w:headerReference w:type="default" r:id="rId11"/>
      <w:pgSz w:w="12240" w:h="15840"/>
      <w:pgMar w:top="11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FABE1" w14:textId="77777777" w:rsidR="009F43B7" w:rsidRDefault="009F43B7" w:rsidP="009F43B7">
      <w:pPr>
        <w:spacing w:after="0" w:line="240" w:lineRule="auto"/>
      </w:pPr>
      <w:r>
        <w:separator/>
      </w:r>
    </w:p>
  </w:endnote>
  <w:endnote w:type="continuationSeparator" w:id="0">
    <w:p w14:paraId="39AE6A7A" w14:textId="77777777" w:rsidR="009F43B7" w:rsidRDefault="009F43B7" w:rsidP="009F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46930" w14:textId="77777777" w:rsidR="009F43B7" w:rsidRDefault="009F43B7" w:rsidP="009F43B7">
      <w:pPr>
        <w:spacing w:after="0" w:line="240" w:lineRule="auto"/>
      </w:pPr>
      <w:r>
        <w:separator/>
      </w:r>
    </w:p>
  </w:footnote>
  <w:footnote w:type="continuationSeparator" w:id="0">
    <w:p w14:paraId="592C681F" w14:textId="77777777" w:rsidR="009F43B7" w:rsidRDefault="009F43B7" w:rsidP="009F4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08B46" w14:textId="1EE06DD1" w:rsidR="009F43B7" w:rsidRDefault="009F43B7" w:rsidP="0012770B">
    <w:pPr>
      <w:pStyle w:val="Header"/>
      <w:jc w:val="center"/>
    </w:pPr>
    <w:r>
      <w:rPr>
        <w:noProof/>
      </w:rPr>
      <w:drawing>
        <wp:inline distT="0" distB="0" distL="0" distR="0" wp14:anchorId="22E1BED9" wp14:editId="538F4C80">
          <wp:extent cx="1695450" cy="1673894"/>
          <wp:effectExtent l="0" t="0" r="0" b="0"/>
          <wp:docPr id="11" name="Picture 11" descr="Logo, Charter Oak State College 50th Anniversary 1973 -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harter Oak State College 50th Anniversary 1973 - 2023 "/>
                  <pic:cNvPicPr/>
                </pic:nvPicPr>
                <pic:blipFill>
                  <a:blip r:embed="rId1">
                    <a:extLst>
                      <a:ext uri="{28A0092B-C50C-407E-A947-70E740481C1C}">
                        <a14:useLocalDpi xmlns:a14="http://schemas.microsoft.com/office/drawing/2010/main" val="0"/>
                      </a:ext>
                    </a:extLst>
                  </a:blip>
                  <a:stretch>
                    <a:fillRect/>
                  </a:stretch>
                </pic:blipFill>
                <pic:spPr>
                  <a:xfrm>
                    <a:off x="0" y="0"/>
                    <a:ext cx="1696902" cy="16753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B5"/>
    <w:rsid w:val="00007976"/>
    <w:rsid w:val="00084BB1"/>
    <w:rsid w:val="000D7F08"/>
    <w:rsid w:val="000F5F4E"/>
    <w:rsid w:val="00105037"/>
    <w:rsid w:val="00124A1C"/>
    <w:rsid w:val="0012770B"/>
    <w:rsid w:val="00180779"/>
    <w:rsid w:val="001F26D0"/>
    <w:rsid w:val="001F2D83"/>
    <w:rsid w:val="0020748B"/>
    <w:rsid w:val="00252033"/>
    <w:rsid w:val="002838A2"/>
    <w:rsid w:val="002E16BE"/>
    <w:rsid w:val="002E5A27"/>
    <w:rsid w:val="0032661F"/>
    <w:rsid w:val="003376E7"/>
    <w:rsid w:val="003666A5"/>
    <w:rsid w:val="00440A15"/>
    <w:rsid w:val="005018AC"/>
    <w:rsid w:val="005144F6"/>
    <w:rsid w:val="00523D77"/>
    <w:rsid w:val="0053749A"/>
    <w:rsid w:val="00540EE4"/>
    <w:rsid w:val="0055683A"/>
    <w:rsid w:val="005E2037"/>
    <w:rsid w:val="006A609C"/>
    <w:rsid w:val="006E6BCD"/>
    <w:rsid w:val="00742CE9"/>
    <w:rsid w:val="00796DA8"/>
    <w:rsid w:val="007D1CCF"/>
    <w:rsid w:val="00835BC0"/>
    <w:rsid w:val="00901296"/>
    <w:rsid w:val="009637E8"/>
    <w:rsid w:val="009F3164"/>
    <w:rsid w:val="009F43B7"/>
    <w:rsid w:val="00A03C4B"/>
    <w:rsid w:val="00A30C4E"/>
    <w:rsid w:val="00AB75BB"/>
    <w:rsid w:val="00AF56DC"/>
    <w:rsid w:val="00B11E42"/>
    <w:rsid w:val="00B22FAB"/>
    <w:rsid w:val="00BD6685"/>
    <w:rsid w:val="00BF3202"/>
    <w:rsid w:val="00C351E3"/>
    <w:rsid w:val="00C531FC"/>
    <w:rsid w:val="00C6506A"/>
    <w:rsid w:val="00CF24DC"/>
    <w:rsid w:val="00D6352B"/>
    <w:rsid w:val="00D74782"/>
    <w:rsid w:val="00DE379E"/>
    <w:rsid w:val="00E576B5"/>
    <w:rsid w:val="00E74A70"/>
    <w:rsid w:val="00E95E38"/>
    <w:rsid w:val="00EA0A17"/>
    <w:rsid w:val="00EF6A5D"/>
    <w:rsid w:val="00F75D70"/>
    <w:rsid w:val="00FE7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1E4C21"/>
  <w15:chartTrackingRefBased/>
  <w15:docId w15:val="{B55FCE36-35A1-4816-9694-9FC2C6CEF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3B7"/>
  </w:style>
  <w:style w:type="paragraph" w:styleId="Footer">
    <w:name w:val="footer"/>
    <w:basedOn w:val="Normal"/>
    <w:link w:val="FooterChar"/>
    <w:uiPriority w:val="99"/>
    <w:unhideWhenUsed/>
    <w:rsid w:val="009F4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3B7"/>
  </w:style>
  <w:style w:type="character" w:styleId="Hyperlink">
    <w:name w:val="Hyperlink"/>
    <w:basedOn w:val="DefaultParagraphFont"/>
    <w:uiPriority w:val="99"/>
    <w:unhideWhenUsed/>
    <w:rsid w:val="009F43B7"/>
    <w:rPr>
      <w:color w:val="0563C1"/>
      <w:u w:val="single"/>
    </w:rPr>
  </w:style>
  <w:style w:type="character" w:styleId="UnresolvedMention">
    <w:name w:val="Unresolved Mention"/>
    <w:basedOn w:val="DefaultParagraphFont"/>
    <w:uiPriority w:val="99"/>
    <w:semiHidden/>
    <w:unhideWhenUsed/>
    <w:rsid w:val="009F43B7"/>
    <w:rPr>
      <w:color w:val="605E5C"/>
      <w:shd w:val="clear" w:color="auto" w:fill="E1DFDD"/>
    </w:rPr>
  </w:style>
  <w:style w:type="paragraph" w:styleId="NormalWeb">
    <w:name w:val="Normal (Web)"/>
    <w:basedOn w:val="Normal"/>
    <w:uiPriority w:val="99"/>
    <w:semiHidden/>
    <w:unhideWhenUsed/>
    <w:rsid w:val="00742CE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F2D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296368">
      <w:bodyDiv w:val="1"/>
      <w:marLeft w:val="0"/>
      <w:marRight w:val="0"/>
      <w:marTop w:val="0"/>
      <w:marBottom w:val="0"/>
      <w:divBdr>
        <w:top w:val="none" w:sz="0" w:space="0" w:color="auto"/>
        <w:left w:val="none" w:sz="0" w:space="0" w:color="auto"/>
        <w:bottom w:val="none" w:sz="0" w:space="0" w:color="auto"/>
        <w:right w:val="none" w:sz="0" w:space="0" w:color="auto"/>
      </w:divBdr>
    </w:div>
    <w:div w:id="2082483060">
      <w:bodyDiv w:val="1"/>
      <w:marLeft w:val="0"/>
      <w:marRight w:val="0"/>
      <w:marTop w:val="0"/>
      <w:marBottom w:val="0"/>
      <w:divBdr>
        <w:top w:val="none" w:sz="0" w:space="0" w:color="auto"/>
        <w:left w:val="none" w:sz="0" w:space="0" w:color="auto"/>
        <w:bottom w:val="none" w:sz="0" w:space="0" w:color="auto"/>
        <w:right w:val="none" w:sz="0" w:space="0" w:color="auto"/>
      </w:divBdr>
    </w:div>
    <w:div w:id="208968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etapestry.com/onlineforms/CharterOakStateCollege/50for50.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CharterOak.edu/foundatio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arterOak.ed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charteroak.edu/" TargetMode="External"/><Relationship Id="rId4" Type="http://schemas.openxmlformats.org/officeDocument/2006/relationships/footnotes" Target="footnotes.xml"/><Relationship Id="rId9" Type="http://schemas.openxmlformats.org/officeDocument/2006/relationships/hyperlink" Target="https://www.charteroak.edu/50ye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Charter Oak State College</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Hall</dc:creator>
  <cp:keywords/>
  <dc:description/>
  <cp:lastModifiedBy>Carol Hall</cp:lastModifiedBy>
  <cp:revision>12</cp:revision>
  <cp:lastPrinted>2022-12-27T23:06:00Z</cp:lastPrinted>
  <dcterms:created xsi:type="dcterms:W3CDTF">2022-12-27T22:51:00Z</dcterms:created>
  <dcterms:modified xsi:type="dcterms:W3CDTF">2023-01-04T11:02:00Z</dcterms:modified>
</cp:coreProperties>
</file>